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52D" w:rsidRDefault="008C252D" w:rsidP="00153A9C">
      <w:pPr>
        <w:jc w:val="center"/>
        <w:rPr>
          <w:sz w:val="40"/>
          <w:szCs w:val="40"/>
        </w:rPr>
      </w:pPr>
      <w:r w:rsidRPr="00153A9C">
        <w:rPr>
          <w:sz w:val="40"/>
          <w:szCs w:val="40"/>
        </w:rPr>
        <w:t>P O W E R</w:t>
      </w:r>
    </w:p>
    <w:p w:rsidR="008C252D" w:rsidRDefault="008C252D" w:rsidP="00153A9C">
      <w:pPr>
        <w:jc w:val="center"/>
        <w:rPr>
          <w:sz w:val="40"/>
          <w:szCs w:val="40"/>
        </w:rPr>
      </w:pPr>
      <w:r>
        <w:rPr>
          <w:sz w:val="40"/>
          <w:szCs w:val="40"/>
        </w:rPr>
        <w:t>A Kinetic Person’s Power</w:t>
      </w:r>
    </w:p>
    <w:p w:rsidR="008C252D" w:rsidRDefault="008C252D" w:rsidP="00153A9C">
      <w:pPr>
        <w:jc w:val="center"/>
        <w:rPr>
          <w:sz w:val="40"/>
          <w:szCs w:val="40"/>
        </w:rPr>
      </w:pPr>
    </w:p>
    <w:p w:rsidR="008C252D" w:rsidRDefault="008C252D" w:rsidP="00153A9C">
      <w:pPr>
        <w:jc w:val="center"/>
        <w:rPr>
          <w:sz w:val="40"/>
          <w:szCs w:val="40"/>
        </w:rPr>
      </w:pPr>
      <w:r>
        <w:rPr>
          <w:sz w:val="40"/>
          <w:szCs w:val="40"/>
        </w:rPr>
        <w:t>Treatment</w:t>
      </w:r>
    </w:p>
    <w:p w:rsidR="008C252D" w:rsidRDefault="008C252D" w:rsidP="00153A9C">
      <w:pPr>
        <w:jc w:val="center"/>
        <w:rPr>
          <w:sz w:val="40"/>
          <w:szCs w:val="40"/>
        </w:rPr>
      </w:pPr>
      <w:r>
        <w:rPr>
          <w:sz w:val="40"/>
          <w:szCs w:val="40"/>
        </w:rPr>
        <w:t>By</w:t>
      </w:r>
    </w:p>
    <w:p w:rsidR="008C252D" w:rsidRDefault="008C252D" w:rsidP="00153A9C">
      <w:pPr>
        <w:jc w:val="center"/>
        <w:rPr>
          <w:sz w:val="40"/>
          <w:szCs w:val="40"/>
        </w:rPr>
      </w:pPr>
      <w:r>
        <w:rPr>
          <w:sz w:val="40"/>
          <w:szCs w:val="40"/>
        </w:rPr>
        <w:t>Kenneth Adrian Ellis</w:t>
      </w:r>
    </w:p>
    <w:p w:rsidR="008C252D" w:rsidRDefault="008C252D" w:rsidP="00153A9C">
      <w:pPr>
        <w:jc w:val="center"/>
        <w:rPr>
          <w:sz w:val="40"/>
          <w:szCs w:val="40"/>
        </w:rPr>
      </w:pPr>
    </w:p>
    <w:p w:rsidR="008C252D" w:rsidRDefault="008C252D" w:rsidP="00153A9C"/>
    <w:p w:rsidR="008C252D" w:rsidRDefault="008C252D" w:rsidP="00153A9C"/>
    <w:p w:rsidR="008C252D" w:rsidRDefault="008C252D" w:rsidP="00153A9C">
      <w:pPr>
        <w:rPr>
          <w:sz w:val="28"/>
          <w:szCs w:val="28"/>
        </w:rPr>
      </w:pPr>
      <w:r w:rsidRPr="00153A9C">
        <w:rPr>
          <w:sz w:val="28"/>
          <w:szCs w:val="28"/>
        </w:rPr>
        <w:t>S</w:t>
      </w:r>
      <w:r>
        <w:rPr>
          <w:sz w:val="28"/>
          <w:szCs w:val="28"/>
        </w:rPr>
        <w:t xml:space="preserve">TARS fill the screen. We are moving through them, moving through space, passing planets, meteors, comets… through the cosmos… into the heavens as a voice wonders: “POWER? Where does it come from?” </w:t>
      </w:r>
    </w:p>
    <w:p w:rsidR="008C252D" w:rsidRDefault="008C252D" w:rsidP="00153A9C">
      <w:pPr>
        <w:rPr>
          <w:sz w:val="28"/>
          <w:szCs w:val="28"/>
        </w:rPr>
      </w:pPr>
    </w:p>
    <w:p w:rsidR="008C252D" w:rsidRDefault="008C252D" w:rsidP="00153A9C">
      <w:pPr>
        <w:rPr>
          <w:sz w:val="28"/>
          <w:szCs w:val="28"/>
        </w:rPr>
      </w:pPr>
      <w:r>
        <w:rPr>
          <w:sz w:val="28"/>
          <w:szCs w:val="28"/>
        </w:rPr>
        <w:t xml:space="preserve">We have slowed at a planet and move in, passing down into the atmosphere. The planet is in distress, eruptions and fires everywhere: it is destroying itself.  We arrive at the surface, moving quickly to come to a house set in a forest glen.  Seen from the ground, the horizon and sky are an inferno of red.  A MAN rushes from the house, a BABY in his arms; a WOMAN follows, crying. She is trying to stop him, but he is adamant, although tears run down his face too. “It’s the only way to save him”. They run into the forest, then come to a smaller clearing where a rocket ship waits. They place the baby inside, kissing him goodbye, wrapping him tightly in his red and blue blanket. We realize this is the story of Superman.            </w:t>
      </w:r>
      <w:r>
        <w:rPr>
          <w:sz w:val="28"/>
          <w:szCs w:val="28"/>
        </w:rPr>
        <w:br/>
        <w:t xml:space="preserve">                                                                                                                                   </w:t>
      </w:r>
      <w:r>
        <w:rPr>
          <w:sz w:val="28"/>
          <w:szCs w:val="28"/>
        </w:rPr>
        <w:br/>
        <w:t xml:space="preserve">                                                                                                                                     CUT TO:                </w:t>
      </w:r>
    </w:p>
    <w:p w:rsidR="008C252D" w:rsidRDefault="008C252D" w:rsidP="00153A9C">
      <w:pPr>
        <w:rPr>
          <w:sz w:val="28"/>
          <w:szCs w:val="28"/>
        </w:rPr>
      </w:pPr>
      <w:r>
        <w:rPr>
          <w:sz w:val="28"/>
          <w:szCs w:val="28"/>
        </w:rPr>
        <w:br/>
        <w:t xml:space="preserve">From space we see the ship leave the planet, safely out of its pull as the planet explodes. The craft arcs away, heading into space as a world once filled with life becomes nothing but space debris.                                                                     </w:t>
      </w:r>
      <w:r>
        <w:rPr>
          <w:sz w:val="28"/>
          <w:szCs w:val="28"/>
        </w:rPr>
        <w:br/>
        <w:t xml:space="preserve">                                                                                                                                     CUT TO:</w:t>
      </w:r>
    </w:p>
    <w:p w:rsidR="008C252D" w:rsidRDefault="008C252D" w:rsidP="00153A9C">
      <w:pPr>
        <w:rPr>
          <w:sz w:val="28"/>
          <w:szCs w:val="28"/>
        </w:rPr>
      </w:pPr>
    </w:p>
    <w:p w:rsidR="008C252D" w:rsidRDefault="008C252D" w:rsidP="00153A9C">
      <w:pPr>
        <w:rPr>
          <w:sz w:val="28"/>
          <w:szCs w:val="28"/>
        </w:rPr>
      </w:pPr>
      <w:r>
        <w:rPr>
          <w:sz w:val="28"/>
          <w:szCs w:val="28"/>
        </w:rPr>
        <w:t xml:space="preserve">The ship lands on planet Earth, in the farmlands of Iowa and in a familiar scenario, Jonathan and Martha Kent, who happen to be driving by, screech to a halt and rush to rescue the infant. Realizing he is special, they take him in, calling him their own.  They don’t understand where he is from but know he must be protected.                   </w:t>
      </w:r>
      <w:r>
        <w:rPr>
          <w:sz w:val="28"/>
          <w:szCs w:val="28"/>
        </w:rPr>
        <w:br/>
        <w:t xml:space="preserve">                                                                                                                                   CUT TO:  </w:t>
      </w:r>
    </w:p>
    <w:p w:rsidR="008C252D" w:rsidRDefault="008C252D" w:rsidP="00153A9C">
      <w:pPr>
        <w:rPr>
          <w:sz w:val="28"/>
          <w:szCs w:val="28"/>
        </w:rPr>
      </w:pPr>
    </w:p>
    <w:p w:rsidR="008C252D" w:rsidRDefault="008C252D" w:rsidP="00153A9C">
      <w:pPr>
        <w:rPr>
          <w:sz w:val="28"/>
          <w:szCs w:val="28"/>
        </w:rPr>
      </w:pPr>
      <w:r>
        <w:rPr>
          <w:sz w:val="28"/>
          <w:szCs w:val="28"/>
        </w:rPr>
        <w:t xml:space="preserve">We watch as Clark grows quickly, soon a toddler...  One day, when Pa is working in the field, the tractor stalls out.  As he struggles to fix the engine, it roars back to life, lurching forward and trapping him beneath.  He yells for help and tiny Clark is suddenly there, lifting the tractor as if it were a toy, freeing his father.  Pa escapes, and Clark lets the tractor down as Ma arrives, followed by a young neighbor. The boy, KEN, is awestruck.  “How did he do that?” “He’s special, Ken. He has super abilities.” “But how? How does he have them?  Where do they come from?”  “We aren’t really sure. It’s possible the air or gravity were different where he was born and here he is lighter -- and so stronger and faster.  We haven’t found anything he can’t lift.”  “Could he lift me?” Clark laughs and hugs Ken, lifting him off the ground and over his head. Ken laughs too. “He has super powers. He’ll grow up to be a super man! It’s a gift from God.” The Kents look at each other. “Maybe you’re right, Ken, maybe that’s exactly what it is.” Clark rises up into the air, still holding Ken, and takes flight.                                            </w:t>
      </w:r>
      <w:r>
        <w:rPr>
          <w:sz w:val="28"/>
          <w:szCs w:val="28"/>
        </w:rPr>
        <w:br/>
        <w:t xml:space="preserve">                                                                                                                                    CUT TO:</w:t>
      </w:r>
    </w:p>
    <w:p w:rsidR="008C252D" w:rsidRDefault="008C252D" w:rsidP="00153A9C">
      <w:pPr>
        <w:rPr>
          <w:sz w:val="28"/>
          <w:szCs w:val="28"/>
        </w:rPr>
      </w:pPr>
    </w:p>
    <w:p w:rsidR="008C252D" w:rsidRDefault="008C252D" w:rsidP="00153A9C">
      <w:pPr>
        <w:rPr>
          <w:sz w:val="28"/>
          <w:szCs w:val="28"/>
        </w:rPr>
      </w:pPr>
      <w:r>
        <w:rPr>
          <w:sz w:val="28"/>
          <w:szCs w:val="28"/>
        </w:rPr>
        <w:t xml:space="preserve">They fly over the countryside, further and further, then into the city, soaring high above the buildings. Then, suddenly, Ken seemingly slips from Clark’s grip and tumbles toward the ground!  But at the last second a hand darts out and grabs him, spinning a web to pull him up to safety at the top of a building – it’s SPIDERMAN. “Are you lost, kid?”  Spiderman hoists him onto his back, waving goodbye to the young Clark as he flies off; then he and Ken ‘web’ their way from building to building, traversing the city.                                                            </w:t>
      </w:r>
      <w:r>
        <w:rPr>
          <w:sz w:val="28"/>
          <w:szCs w:val="28"/>
        </w:rPr>
        <w:br/>
        <w:t xml:space="preserve">                                                                                                                                   CUT TO:</w:t>
      </w:r>
    </w:p>
    <w:p w:rsidR="008C252D" w:rsidRDefault="008C252D" w:rsidP="00153A9C">
      <w:pPr>
        <w:rPr>
          <w:sz w:val="28"/>
          <w:szCs w:val="28"/>
        </w:rPr>
      </w:pPr>
    </w:p>
    <w:p w:rsidR="008C252D" w:rsidRDefault="008C252D" w:rsidP="00153A9C">
      <w:pPr>
        <w:rPr>
          <w:sz w:val="28"/>
          <w:szCs w:val="28"/>
        </w:rPr>
      </w:pPr>
      <w:r>
        <w:rPr>
          <w:sz w:val="28"/>
          <w:szCs w:val="28"/>
        </w:rPr>
        <w:t xml:space="preserve">Later, Ken sits with Spiderman (now in his regular attire) and his AUNT MAY in their apartment.   She serves the ‘boys’ hot chocolate with marshmallows as Peter Parker tells (and we see) the story of how he was bitten by a radioactive spider on a class trip to Oscorp and soon found he didn’t need his glasses to see anymore. Before long, he discovered all of his new super abilities.  Ken wonders again about where super powers come from… if it’s a change in gravity, or a radioactive spider, sure, that’s science but, on the other hand, what is science if not God’s plan? Peter and May nod in agreement; Ken is a smart young man!  Peter thinks there’s someone else Ken might like to meet if he doesn’t mind taking a little trip.    </w:t>
      </w:r>
      <w:r>
        <w:rPr>
          <w:sz w:val="28"/>
          <w:szCs w:val="28"/>
        </w:rPr>
        <w:br/>
        <w:t xml:space="preserve">                                                                                                                                     </w:t>
      </w:r>
      <w:r>
        <w:rPr>
          <w:sz w:val="28"/>
          <w:szCs w:val="28"/>
        </w:rPr>
        <w:br/>
        <w:t xml:space="preserve">                                                                                                                                     CUT TO:</w:t>
      </w:r>
    </w:p>
    <w:p w:rsidR="008C252D" w:rsidRDefault="008C252D" w:rsidP="00153A9C">
      <w:pPr>
        <w:rPr>
          <w:sz w:val="28"/>
          <w:szCs w:val="28"/>
        </w:rPr>
      </w:pPr>
    </w:p>
    <w:p w:rsidR="008C252D" w:rsidRDefault="008C252D" w:rsidP="00153A9C">
      <w:pPr>
        <w:rPr>
          <w:sz w:val="28"/>
          <w:szCs w:val="28"/>
        </w:rPr>
      </w:pPr>
      <w:r>
        <w:rPr>
          <w:sz w:val="28"/>
          <w:szCs w:val="28"/>
        </w:rPr>
        <w:t xml:space="preserve">A map in his hand, Ken is following it, journeying through strange lands.  He is walking through thick fog, then over a narrow suspension bridge made of rope over a steep gorge, then into a forest and over a mountain top – it all feels otherworldly.  </w:t>
      </w:r>
      <w:r>
        <w:rPr>
          <w:sz w:val="28"/>
          <w:szCs w:val="28"/>
        </w:rPr>
        <w:br/>
      </w:r>
      <w:r>
        <w:rPr>
          <w:sz w:val="28"/>
          <w:szCs w:val="28"/>
        </w:rPr>
        <w:br/>
        <w:t>Suddenly he hears voices and emerges into a clearing to find YODA teaching a young LUKE SKYWALKER.  They greet him as if he was expected.  Ken gets to train with the Jedi Master, who gives him a lightsaber.  He instructs them both in the ways of The Force and tells Ken that though he has yet to discover it, he holds The Force deep inside himself, along with great power.  He counsels the boy that “Size matters not” and “Difficult to see. Always in motion is the future.” As Luke and Ken fumble with their sabers, Yoda</w:t>
      </w:r>
      <w:bookmarkStart w:id="0" w:name="_GoBack"/>
      <w:bookmarkEnd w:id="0"/>
      <w:r>
        <w:rPr>
          <w:sz w:val="28"/>
          <w:szCs w:val="28"/>
        </w:rPr>
        <w:t xml:space="preserve"> barks, “Control, control, you must learn control.” As they grow more successful, he smiles and nods and imparts, importantly, “Before you lies the path. Unfolding your journey, remember young one, always pass on what you have learned.”  Luke and Ken strike swords together and the world erupts in a brilliant flash of light.                               </w:t>
      </w:r>
      <w:r>
        <w:rPr>
          <w:sz w:val="28"/>
          <w:szCs w:val="28"/>
        </w:rPr>
        <w:br/>
        <w:t xml:space="preserve">                                                                                                                                   CUT TO:</w:t>
      </w:r>
    </w:p>
    <w:p w:rsidR="008C252D" w:rsidRDefault="008C252D" w:rsidP="00153A9C">
      <w:pPr>
        <w:rPr>
          <w:sz w:val="28"/>
          <w:szCs w:val="28"/>
        </w:rPr>
      </w:pPr>
    </w:p>
    <w:p w:rsidR="008C252D" w:rsidRDefault="008C252D" w:rsidP="00153A9C">
      <w:pPr>
        <w:rPr>
          <w:sz w:val="28"/>
          <w:szCs w:val="28"/>
        </w:rPr>
      </w:pPr>
      <w:r>
        <w:rPr>
          <w:sz w:val="28"/>
          <w:szCs w:val="28"/>
        </w:rPr>
        <w:t xml:space="preserve">Ken’s eyes snap open.  He wakes up in his bed at home with a smile on his face. What awesome dreams he has had…  He stretches, momentarily ignoring the sound of his mother calling him that breakfast is ready.  He needs to hurry and get dressed for Church. </w:t>
      </w:r>
    </w:p>
    <w:p w:rsidR="008C252D" w:rsidRDefault="008C252D" w:rsidP="00153A9C">
      <w:pPr>
        <w:rPr>
          <w:sz w:val="28"/>
          <w:szCs w:val="28"/>
        </w:rPr>
      </w:pPr>
    </w:p>
    <w:p w:rsidR="008C252D" w:rsidRDefault="008C252D" w:rsidP="00153A9C">
      <w:pPr>
        <w:rPr>
          <w:sz w:val="28"/>
          <w:szCs w:val="28"/>
        </w:rPr>
      </w:pPr>
      <w:r>
        <w:rPr>
          <w:sz w:val="28"/>
          <w:szCs w:val="28"/>
        </w:rPr>
        <w:t xml:space="preserve">At breakfast, Ken confides to his parents that he believes Super Hero powers are really gifts from God.  His father agrees and tells him that the creators of Superman based him on Moses and of course Ken remembers his Bible stories: </w:t>
      </w:r>
      <w:r>
        <w:rPr>
          <w:sz w:val="28"/>
          <w:szCs w:val="28"/>
        </w:rPr>
        <w:br/>
      </w:r>
      <w:r>
        <w:rPr>
          <w:sz w:val="28"/>
          <w:szCs w:val="28"/>
        </w:rPr>
        <w:br/>
        <w:t xml:space="preserve">Moses’ parents sent him away to escape the holocaust that would almost destroy his people; he floats down the river in a basket, much like the spaceship that flew baby Superman through space. Moses assimilates in his adopted home and becomes a great hero to the people. And what is Superman’s Fortress of Solitude but a holy temple? Plus, he has Sampson’s strength and the invincibility of the Golem, all God’s creations. </w:t>
      </w:r>
    </w:p>
    <w:p w:rsidR="008C252D" w:rsidRDefault="008C252D" w:rsidP="00153A9C">
      <w:pPr>
        <w:rPr>
          <w:sz w:val="28"/>
          <w:szCs w:val="28"/>
        </w:rPr>
      </w:pPr>
    </w:p>
    <w:p w:rsidR="008C252D" w:rsidRDefault="008C252D" w:rsidP="00153A9C">
      <w:pPr>
        <w:rPr>
          <w:sz w:val="28"/>
          <w:szCs w:val="28"/>
        </w:rPr>
      </w:pPr>
      <w:r>
        <w:rPr>
          <w:sz w:val="28"/>
          <w:szCs w:val="28"/>
        </w:rPr>
        <w:t>In Church, Ken listens to the sermon while staring up at the beautiful stained-glass window depiction of Jesus.  He hears the voices of Yoda and Luke telling him that The Force is within him and he says to Jesus, “I know it’s you. You are The Force strong inside me. Someday I will show the world your power.”</w:t>
      </w:r>
      <w:r>
        <w:rPr>
          <w:sz w:val="28"/>
          <w:szCs w:val="28"/>
        </w:rPr>
        <w:br/>
        <w:t xml:space="preserve">                                                                                                                                    CUT TO:</w:t>
      </w:r>
      <w:r>
        <w:rPr>
          <w:sz w:val="28"/>
          <w:szCs w:val="28"/>
        </w:rPr>
        <w:br/>
      </w:r>
      <w:r>
        <w:rPr>
          <w:sz w:val="28"/>
          <w:szCs w:val="28"/>
        </w:rPr>
        <w:br/>
        <w:t xml:space="preserve">A MONTAGE as the boy grows up, his childhood play melding to a teenager’s pursuits then school and work and one day the feet that hit the floor as he rises from bed are a man’s.  Kenneth is all grown up. </w:t>
      </w:r>
    </w:p>
    <w:p w:rsidR="008C252D" w:rsidRDefault="008C252D" w:rsidP="00153A9C">
      <w:pPr>
        <w:rPr>
          <w:sz w:val="28"/>
          <w:szCs w:val="28"/>
        </w:rPr>
      </w:pPr>
    </w:p>
    <w:p w:rsidR="008C252D" w:rsidRDefault="008C252D" w:rsidP="00153A9C">
      <w:pPr>
        <w:rPr>
          <w:sz w:val="28"/>
          <w:szCs w:val="28"/>
        </w:rPr>
      </w:pPr>
      <w:r>
        <w:rPr>
          <w:sz w:val="28"/>
          <w:szCs w:val="28"/>
        </w:rPr>
        <w:t>He is celebrating his 29</w:t>
      </w:r>
      <w:r w:rsidRPr="00D41248">
        <w:rPr>
          <w:sz w:val="28"/>
          <w:szCs w:val="28"/>
          <w:vertAlign w:val="superscript"/>
        </w:rPr>
        <w:t>th</w:t>
      </w:r>
      <w:r>
        <w:rPr>
          <w:sz w:val="28"/>
          <w:szCs w:val="28"/>
        </w:rPr>
        <w:t xml:space="preserve"> birthday, gathered around a cake with family and friends singing Happy Birthday. He smiles and says, “Thank you, with all my heart” -- but his voice seems to separate the “HUH” sound and immediately his body moves in response. His head and neck jerk. But his facial expression relaxes, despite the looks of surprise and concern on the faces of everyone. “Did you do that? Did you move like that?”  Now he looks confused, uncertain. He puts his hands firmly on the table, as if to position his body and hold it fast.  Then he repeats the sound – his neck and head jerk again, clearly on their own. The gathering erupts, “Praise the Lord!” as it’s clear he is being directed by Jesus. </w:t>
      </w:r>
    </w:p>
    <w:p w:rsidR="008C252D" w:rsidRDefault="008C252D" w:rsidP="00153A9C">
      <w:pPr>
        <w:rPr>
          <w:rFonts w:cs="Calibri"/>
          <w:sz w:val="28"/>
          <w:szCs w:val="28"/>
        </w:rPr>
      </w:pPr>
      <w:r>
        <w:rPr>
          <w:sz w:val="28"/>
          <w:szCs w:val="28"/>
        </w:rPr>
        <w:br/>
        <w:t xml:space="preserve">                                                                                                                                   CUT TO:</w:t>
      </w:r>
      <w:r>
        <w:rPr>
          <w:sz w:val="28"/>
          <w:szCs w:val="28"/>
        </w:rPr>
        <w:br/>
      </w:r>
      <w:r>
        <w:rPr>
          <w:sz w:val="28"/>
          <w:szCs w:val="28"/>
        </w:rPr>
        <w:br/>
        <w:t xml:space="preserve">A MONTAGE as Kenneth explores this phenomenon.  First, he must experiment to see which sounds are the triggers. As with what happened with the word ‘heart’ and its ‘huh’ sound, he experiments and with much trial and error (and with his wife listening outside the door, perplexed) he finds words that trigger are consummate - “Cuh”, down - “Duh”, heart -“Huh” and mind - “Muh”. He soon learns he can just use the sound, but it is only when he says them that they cause a response, not when anyone else does or if he might read them – they must be spoken by him, either aloud or in his head.  “They are voice commands!” he realizes.  </w:t>
      </w:r>
      <w:r>
        <w:rPr>
          <w:sz w:val="28"/>
          <w:szCs w:val="28"/>
        </w:rPr>
        <w:br/>
      </w:r>
      <w:r>
        <w:rPr>
          <w:sz w:val="28"/>
          <w:szCs w:val="28"/>
        </w:rPr>
        <w:br/>
        <w:t>As he now experiments with their effects, he finds each of the four triggers an involuntary movement of one of six areas of his upper body.</w:t>
      </w:r>
      <w:r w:rsidRPr="00767894">
        <w:rPr>
          <w:rFonts w:cs="Calibri"/>
          <w:sz w:val="28"/>
          <w:szCs w:val="28"/>
        </w:rPr>
        <w:t xml:space="preserve">  </w:t>
      </w:r>
      <w:r>
        <w:rPr>
          <w:rFonts w:cs="Calibri"/>
          <w:sz w:val="28"/>
          <w:szCs w:val="28"/>
        </w:rPr>
        <w:t>“Huh” is paired to the left arm and left hand, “Muh” is paired to the head, “Duh” is paired to the neck, and “Cuh” is paired to the right arm and right hand.  They don’t follow the alphabetical order he would’ve thought. He also must figure out the involuntary reactions then triggered. “Huh” and “Muh” react with similar motions, with the “Muh” being a double “Huh.”  But “Cuh” and “Duh” have two different reactions entirely.  He also figures out that saying the voice-command a second time will turn it off, so to speak.  As the power activates, it is like a current flowing through to relax his body.   He finds it takes about fifteen seconds for the power to spread through his neck or head. It takes one minute for the power to take full effect, spreading to his shoulder and either of his arms and hands.  His head and neck movements come first, followed by his arm and hand. After activation, there is an automatic deep breath that happens. Following that is another series of minute by minute deep breaths, for up to three hours.  During activation, he feels a complete release of tension and a profound feeling of peace.</w:t>
      </w:r>
      <w:r>
        <w:rPr>
          <w:rFonts w:cs="Calibri"/>
          <w:sz w:val="28"/>
          <w:szCs w:val="28"/>
        </w:rPr>
        <w:br/>
      </w:r>
      <w:r>
        <w:rPr>
          <w:rFonts w:cs="Calibri"/>
          <w:sz w:val="28"/>
          <w:szCs w:val="28"/>
        </w:rPr>
        <w:br/>
        <w:t>He practices in front of the mirror.</w:t>
      </w:r>
      <w:r>
        <w:rPr>
          <w:rFonts w:cs="Calibri"/>
          <w:sz w:val="28"/>
          <w:szCs w:val="28"/>
        </w:rPr>
        <w:br/>
      </w:r>
      <w:r>
        <w:rPr>
          <w:rFonts w:cs="Calibri"/>
          <w:sz w:val="28"/>
          <w:szCs w:val="28"/>
        </w:rPr>
        <w:br/>
        <w:t>“Cuh” – his head shakes about three times, as if saying no, then lowers before returning to eye level as the right arm and right hand activate.</w:t>
      </w:r>
    </w:p>
    <w:p w:rsidR="008C252D" w:rsidRDefault="008C252D" w:rsidP="00153A9C">
      <w:pPr>
        <w:rPr>
          <w:rFonts w:cs="Calibri"/>
          <w:sz w:val="28"/>
          <w:szCs w:val="28"/>
        </w:rPr>
      </w:pPr>
    </w:p>
    <w:p w:rsidR="008C252D" w:rsidRDefault="008C252D" w:rsidP="00153A9C">
      <w:pPr>
        <w:rPr>
          <w:rFonts w:cs="Calibri"/>
          <w:sz w:val="28"/>
          <w:szCs w:val="28"/>
        </w:rPr>
      </w:pPr>
      <w:r>
        <w:rPr>
          <w:rFonts w:cs="Calibri"/>
          <w:sz w:val="28"/>
          <w:szCs w:val="28"/>
        </w:rPr>
        <w:t xml:space="preserve">“Duh”  - his head lowers then raises up before returning to eye level, activating his neck. </w:t>
      </w:r>
    </w:p>
    <w:p w:rsidR="008C252D" w:rsidRDefault="008C252D" w:rsidP="00153A9C">
      <w:pPr>
        <w:rPr>
          <w:rFonts w:cs="Calibri"/>
          <w:sz w:val="28"/>
          <w:szCs w:val="28"/>
        </w:rPr>
      </w:pPr>
    </w:p>
    <w:p w:rsidR="008C252D" w:rsidRDefault="008C252D" w:rsidP="00153A9C">
      <w:pPr>
        <w:rPr>
          <w:rFonts w:cs="Calibri"/>
          <w:sz w:val="28"/>
          <w:szCs w:val="28"/>
        </w:rPr>
      </w:pPr>
      <w:r>
        <w:rPr>
          <w:rFonts w:cs="Calibri"/>
          <w:sz w:val="28"/>
          <w:szCs w:val="28"/>
        </w:rPr>
        <w:t>“Huh” -- his head raises one time quickly then returns to eye level as his left arm and left hand activate.</w:t>
      </w:r>
    </w:p>
    <w:p w:rsidR="008C252D" w:rsidRDefault="008C252D" w:rsidP="00153A9C">
      <w:pPr>
        <w:rPr>
          <w:rFonts w:cs="Calibri"/>
          <w:sz w:val="28"/>
          <w:szCs w:val="28"/>
        </w:rPr>
      </w:pPr>
    </w:p>
    <w:p w:rsidR="008C252D" w:rsidRDefault="008C252D" w:rsidP="00153A9C">
      <w:pPr>
        <w:rPr>
          <w:rFonts w:cs="Calibri"/>
          <w:sz w:val="28"/>
          <w:szCs w:val="28"/>
        </w:rPr>
      </w:pPr>
      <w:r>
        <w:rPr>
          <w:rFonts w:cs="Calibri"/>
          <w:sz w:val="28"/>
          <w:szCs w:val="28"/>
        </w:rPr>
        <w:t>“Muh” – his head raises quickly twice, then returns to eye level as his</w:t>
      </w:r>
      <w:r>
        <w:rPr>
          <w:rFonts w:cs="Calibri"/>
          <w:color w:val="FF0000"/>
          <w:sz w:val="28"/>
          <w:szCs w:val="28"/>
        </w:rPr>
        <w:t xml:space="preserve"> </w:t>
      </w:r>
      <w:r w:rsidRPr="00904530">
        <w:rPr>
          <w:rFonts w:cs="Calibri"/>
          <w:sz w:val="28"/>
          <w:szCs w:val="28"/>
        </w:rPr>
        <w:t>head activates</w:t>
      </w:r>
      <w:r w:rsidRPr="00904530">
        <w:rPr>
          <w:rFonts w:cs="Calibri"/>
          <w:sz w:val="28"/>
          <w:szCs w:val="28"/>
        </w:rPr>
        <w:br/>
      </w:r>
      <w:r>
        <w:rPr>
          <w:rFonts w:cs="Calibri"/>
          <w:sz w:val="28"/>
          <w:szCs w:val="28"/>
        </w:rPr>
        <w:br/>
        <w:t>And then he discovers an extra ability, what he decides to call his Bonus Feature! If he shakes and throws his h</w:t>
      </w:r>
      <w:r w:rsidRPr="00904530">
        <w:rPr>
          <w:rFonts w:cs="Calibri"/>
          <w:sz w:val="28"/>
          <w:szCs w:val="28"/>
        </w:rPr>
        <w:t>ead</w:t>
      </w:r>
      <w:r>
        <w:rPr>
          <w:rFonts w:cs="Calibri"/>
          <w:sz w:val="28"/>
          <w:szCs w:val="28"/>
        </w:rPr>
        <w:t xml:space="preserve"> from left to right, sound is produced inside his head.</w:t>
      </w:r>
    </w:p>
    <w:p w:rsidR="008C252D" w:rsidRDefault="008C252D" w:rsidP="00153A9C">
      <w:pPr>
        <w:rPr>
          <w:rFonts w:cs="Calibri"/>
          <w:sz w:val="28"/>
          <w:szCs w:val="28"/>
        </w:rPr>
      </w:pPr>
      <w:r>
        <w:rPr>
          <w:rFonts w:cs="Calibri"/>
          <w:sz w:val="28"/>
          <w:szCs w:val="28"/>
        </w:rPr>
        <w:br/>
        <w:t xml:space="preserve">It is all astonishing. But how is it happening? And why? Now begins his research, to try and understand. </w:t>
      </w:r>
    </w:p>
    <w:p w:rsidR="008C252D" w:rsidRDefault="008C252D" w:rsidP="00153A9C">
      <w:pPr>
        <w:rPr>
          <w:rFonts w:cs="Calibri"/>
          <w:sz w:val="28"/>
          <w:szCs w:val="28"/>
        </w:rPr>
      </w:pPr>
    </w:p>
    <w:p w:rsidR="008C252D" w:rsidRDefault="008C252D" w:rsidP="00153A9C">
      <w:pPr>
        <w:rPr>
          <w:rFonts w:cs="Calibri"/>
          <w:sz w:val="28"/>
          <w:szCs w:val="28"/>
        </w:rPr>
      </w:pPr>
      <w:r>
        <w:rPr>
          <w:rFonts w:cs="Calibri"/>
          <w:sz w:val="28"/>
          <w:szCs w:val="28"/>
        </w:rPr>
        <w:t>In this time before the Internet, this task is more difficult. Kenneth goes to the library and searches the stacks for books, heading home with armfuls. He reads late into the night, taking copious notes. He finds professors to talk to and short films to watch (giving us a film within the film!) and studies everything to learn…</w:t>
      </w:r>
    </w:p>
    <w:p w:rsidR="008C252D" w:rsidRDefault="008C252D" w:rsidP="00153A9C">
      <w:pPr>
        <w:rPr>
          <w:rFonts w:cs="Calibri"/>
          <w:sz w:val="28"/>
          <w:szCs w:val="28"/>
        </w:rPr>
      </w:pPr>
    </w:p>
    <w:p w:rsidR="008C252D" w:rsidRDefault="008C252D" w:rsidP="00153A9C">
      <w:pPr>
        <w:rPr>
          <w:rFonts w:cs="Calibri"/>
          <w:sz w:val="28"/>
          <w:szCs w:val="28"/>
        </w:rPr>
      </w:pPr>
      <w:r>
        <w:rPr>
          <w:rFonts w:cs="Calibri"/>
          <w:sz w:val="28"/>
          <w:szCs w:val="28"/>
        </w:rPr>
        <w:t xml:space="preserve">The word Kinesis from the Greek means movement or motion. In biology, the term refers to the movement of a cell or organism as a result to its exposure to stimulus, such as light, temperature or chemicals. For a person to have kinetic abilities means they are able to affect the movement of an object without the use of instrument of any kind.  </w:t>
      </w:r>
    </w:p>
    <w:p w:rsidR="008C252D" w:rsidRDefault="008C252D" w:rsidP="00153A9C">
      <w:pPr>
        <w:rPr>
          <w:rFonts w:cs="Calibri"/>
          <w:sz w:val="28"/>
          <w:szCs w:val="28"/>
        </w:rPr>
      </w:pPr>
    </w:p>
    <w:p w:rsidR="008C252D" w:rsidRDefault="008C252D" w:rsidP="00153A9C">
      <w:pPr>
        <w:rPr>
          <w:rFonts w:cs="Calibri"/>
          <w:sz w:val="28"/>
          <w:szCs w:val="28"/>
        </w:rPr>
      </w:pPr>
      <w:r>
        <w:rPr>
          <w:rFonts w:cs="Calibri"/>
          <w:sz w:val="28"/>
          <w:szCs w:val="28"/>
        </w:rPr>
        <w:t>There are many kinds of special powers that people have and that we are familiar with.  A very retro video uses animation to show us the person with ESP who is able to know the number or color that someone is thinking of; they are considered to be “telepathic”. Next is the person with Telekinesis, also known as psychokinesis, using their mental ability to bend a spoon and then move it across the table.  A distance away, the person with ESP knows the spoon is about to fall off the table before it does.</w:t>
      </w:r>
    </w:p>
    <w:p w:rsidR="008C252D" w:rsidRDefault="008C252D" w:rsidP="00153A9C">
      <w:pPr>
        <w:rPr>
          <w:rFonts w:cs="Calibri"/>
          <w:sz w:val="28"/>
          <w:szCs w:val="28"/>
        </w:rPr>
      </w:pPr>
    </w:p>
    <w:p w:rsidR="008C252D" w:rsidRDefault="008C252D" w:rsidP="00153A9C">
      <w:pPr>
        <w:rPr>
          <w:rFonts w:cs="Calibri"/>
          <w:sz w:val="28"/>
          <w:szCs w:val="28"/>
        </w:rPr>
      </w:pPr>
      <w:r>
        <w:rPr>
          <w:rFonts w:cs="Calibri"/>
          <w:sz w:val="28"/>
          <w:szCs w:val="28"/>
        </w:rPr>
        <w:t>A professor discusses the notion of mind over matter, which is described as mental control used to affect the outcome of something – to change its course -- and how, if looked at that way, it is simply a furthering of common beliefs and practices we all use all the time… to believe in something to make it happen, to will ourselves to accomplish something.  In those with true kinetic abilities, however, the power is more developed and advanced to where the mental control affects not just a general outcome but an actual, physical entity/object.</w:t>
      </w:r>
    </w:p>
    <w:p w:rsidR="008C252D" w:rsidRPr="00917F19" w:rsidRDefault="008C252D" w:rsidP="00153A9C">
      <w:pPr>
        <w:rPr>
          <w:rFonts w:cs="Calibri"/>
          <w:sz w:val="28"/>
          <w:szCs w:val="28"/>
        </w:rPr>
      </w:pPr>
    </w:p>
    <w:p w:rsidR="008C252D" w:rsidRDefault="008C252D" w:rsidP="00153A9C">
      <w:pPr>
        <w:rPr>
          <w:rFonts w:cs="Calibri"/>
          <w:color w:val="222222"/>
          <w:sz w:val="28"/>
          <w:szCs w:val="28"/>
          <w:shd w:val="clear" w:color="auto" w:fill="FFFFFF"/>
        </w:rPr>
      </w:pPr>
      <w:r>
        <w:rPr>
          <w:rFonts w:cs="Calibri"/>
          <w:color w:val="222222"/>
          <w:sz w:val="28"/>
          <w:szCs w:val="28"/>
          <w:shd w:val="clear" w:color="auto" w:fill="FFFFFF"/>
        </w:rPr>
        <w:t>In Kenneth’s case, t</w:t>
      </w:r>
      <w:r w:rsidRPr="00917F19">
        <w:rPr>
          <w:rFonts w:cs="Calibri"/>
          <w:color w:val="222222"/>
          <w:sz w:val="28"/>
          <w:szCs w:val="28"/>
          <w:shd w:val="clear" w:color="auto" w:fill="FFFFFF"/>
        </w:rPr>
        <w:t xml:space="preserve">he stimulus </w:t>
      </w:r>
      <w:r>
        <w:rPr>
          <w:rFonts w:cs="Calibri"/>
          <w:color w:val="222222"/>
          <w:sz w:val="28"/>
          <w:szCs w:val="28"/>
          <w:shd w:val="clear" w:color="auto" w:fill="FFFFFF"/>
        </w:rPr>
        <w:t xml:space="preserve">is </w:t>
      </w:r>
      <w:r w:rsidRPr="00917F19">
        <w:rPr>
          <w:rFonts w:cs="Calibri"/>
          <w:color w:val="222222"/>
          <w:sz w:val="28"/>
          <w:szCs w:val="28"/>
          <w:shd w:val="clear" w:color="auto" w:fill="FFFFFF"/>
        </w:rPr>
        <w:t xml:space="preserve">his voice command and the entity affected </w:t>
      </w:r>
      <w:r>
        <w:rPr>
          <w:rFonts w:cs="Calibri"/>
          <w:color w:val="222222"/>
          <w:sz w:val="28"/>
          <w:szCs w:val="28"/>
          <w:shd w:val="clear" w:color="auto" w:fill="FFFFFF"/>
        </w:rPr>
        <w:t>is his body.  As he discusses his ability and learns more he comes to believe without doubt that this is the power God has given him and had foretold in his dreams. This is his super power.  Now he is ready to unveil it!</w:t>
      </w:r>
    </w:p>
    <w:p w:rsidR="008C252D" w:rsidRPr="00917F19" w:rsidRDefault="008C252D" w:rsidP="00153A9C">
      <w:pPr>
        <w:rPr>
          <w:rFonts w:cs="Calibri"/>
          <w:sz w:val="28"/>
          <w:szCs w:val="28"/>
        </w:rPr>
      </w:pPr>
      <w:r>
        <w:rPr>
          <w:rFonts w:cs="Calibri"/>
          <w:sz w:val="28"/>
          <w:szCs w:val="28"/>
        </w:rPr>
        <w:br/>
        <w:t xml:space="preserve">                                                                                                                                     CUT TO:</w:t>
      </w:r>
    </w:p>
    <w:p w:rsidR="008C252D" w:rsidRDefault="008C252D" w:rsidP="00153A9C">
      <w:pPr>
        <w:rPr>
          <w:rFonts w:cs="Calibri"/>
          <w:sz w:val="28"/>
          <w:szCs w:val="28"/>
        </w:rPr>
      </w:pPr>
    </w:p>
    <w:p w:rsidR="008C252D" w:rsidRPr="0036604C" w:rsidRDefault="008C252D" w:rsidP="0036604C">
      <w:pPr>
        <w:rPr>
          <w:rFonts w:cs="Calibri"/>
          <w:sz w:val="28"/>
          <w:szCs w:val="28"/>
        </w:rPr>
      </w:pPr>
      <w:r>
        <w:rPr>
          <w:rFonts w:cs="Calibri"/>
          <w:sz w:val="28"/>
          <w:szCs w:val="28"/>
        </w:rPr>
        <w:t>Kenneth has set up a video camera on a tripod, using a light to give the properly effect.  His family is there to watch and support him.  The camera turns on, the red light flashes. First, he speaks, saying “</w:t>
      </w:r>
      <w:r w:rsidRPr="0036604C">
        <w:rPr>
          <w:rFonts w:cs="Calibri"/>
          <w:sz w:val="28"/>
          <w:szCs w:val="28"/>
        </w:rPr>
        <w:t>I feel that it is my duty as a Christian to include the following testament: I am thankful to my Heavenly Father because He has made me super by endowing me with this power. I wanted more from life, and God, with His grace, power, and mercy, revealed to me that I already had what I was looking for. I know that Christ Jesus understands what life on Earth is like for me as a kinetic person.</w:t>
      </w:r>
      <w:r>
        <w:rPr>
          <w:rFonts w:cs="Calibri"/>
          <w:sz w:val="28"/>
          <w:szCs w:val="28"/>
        </w:rPr>
        <w:t xml:space="preserve"> And that my role is to demonstrate and share this power that is Him.”  </w:t>
      </w:r>
      <w:r>
        <w:rPr>
          <w:rFonts w:cs="Calibri"/>
          <w:sz w:val="28"/>
          <w:szCs w:val="28"/>
        </w:rPr>
        <w:br/>
      </w:r>
      <w:r>
        <w:rPr>
          <w:rFonts w:cs="Calibri"/>
          <w:sz w:val="28"/>
          <w:szCs w:val="28"/>
        </w:rPr>
        <w:br/>
        <w:t>Then he begins, activating through the succession of sounds a dazzling display of kinesis that moves and contorts his body, bringing him a release from tension apparent in the ultimate peacefulness of his face.  It is truly amazing.</w:t>
      </w:r>
    </w:p>
    <w:p w:rsidR="008C252D" w:rsidRPr="00767894" w:rsidRDefault="008C252D" w:rsidP="00153A9C">
      <w:pPr>
        <w:rPr>
          <w:rFonts w:cs="Calibri"/>
          <w:sz w:val="28"/>
          <w:szCs w:val="28"/>
        </w:rPr>
      </w:pPr>
    </w:p>
    <w:p w:rsidR="008C252D" w:rsidRPr="00767894" w:rsidRDefault="008C252D" w:rsidP="005F046C">
      <w:pPr>
        <w:rPr>
          <w:rFonts w:cs="Calibri"/>
          <w:sz w:val="28"/>
          <w:szCs w:val="28"/>
        </w:rPr>
      </w:pPr>
      <w:r>
        <w:rPr>
          <w:rFonts w:cs="Calibri"/>
          <w:sz w:val="28"/>
          <w:szCs w:val="28"/>
        </w:rPr>
        <w:t xml:space="preserve">                                        </w:t>
      </w:r>
      <w:r w:rsidRPr="00767894">
        <w:rPr>
          <w:rFonts w:cs="Calibri"/>
          <w:sz w:val="28"/>
          <w:szCs w:val="28"/>
        </w:rPr>
        <w:t xml:space="preserve">                                                                                           CUT TO:</w:t>
      </w:r>
    </w:p>
    <w:p w:rsidR="008C252D" w:rsidRDefault="008C252D" w:rsidP="00153A9C">
      <w:pPr>
        <w:rPr>
          <w:rFonts w:cs="Calibri"/>
          <w:sz w:val="28"/>
          <w:szCs w:val="28"/>
        </w:rPr>
      </w:pPr>
      <w:r>
        <w:rPr>
          <w:rFonts w:cs="Calibri"/>
          <w:sz w:val="28"/>
          <w:szCs w:val="28"/>
        </w:rPr>
        <w:br/>
        <w:t>Armed with the video document of his powers, Kenneth attempts to get the sort of coverage that would reach thousands and spread the word.  He visits the local stations, asking them to watch the tape and do a story on him. Each time, they listen politely but turn him down, saying it’s not ‘news.’  The same with the local papers.</w:t>
      </w:r>
    </w:p>
    <w:p w:rsidR="008C252D" w:rsidRDefault="008C252D" w:rsidP="00153A9C">
      <w:pPr>
        <w:rPr>
          <w:rFonts w:cs="Calibri"/>
          <w:sz w:val="28"/>
          <w:szCs w:val="28"/>
        </w:rPr>
      </w:pPr>
    </w:p>
    <w:p w:rsidR="008C252D" w:rsidRDefault="008C252D" w:rsidP="00153A9C">
      <w:pPr>
        <w:rPr>
          <w:rFonts w:cs="Calibri"/>
          <w:sz w:val="28"/>
          <w:szCs w:val="28"/>
        </w:rPr>
      </w:pPr>
      <w:r>
        <w:rPr>
          <w:rFonts w:cs="Calibri"/>
          <w:sz w:val="28"/>
          <w:szCs w:val="28"/>
        </w:rPr>
        <w:t>He mails copies off to Trinity Broadcasting, Sony Media, Guinness World Records and Ripley’s Believe It or Not.  Trip after trip to the post office.</w:t>
      </w:r>
    </w:p>
    <w:p w:rsidR="008C252D" w:rsidRDefault="008C252D" w:rsidP="00153A9C">
      <w:pPr>
        <w:rPr>
          <w:rFonts w:cs="Calibri"/>
          <w:sz w:val="28"/>
          <w:szCs w:val="28"/>
        </w:rPr>
      </w:pPr>
    </w:p>
    <w:p w:rsidR="008C252D" w:rsidRDefault="008C252D" w:rsidP="00153A9C">
      <w:pPr>
        <w:rPr>
          <w:rFonts w:cs="Calibri"/>
          <w:sz w:val="28"/>
          <w:szCs w:val="28"/>
        </w:rPr>
      </w:pPr>
      <w:r>
        <w:rPr>
          <w:rFonts w:cs="Calibri"/>
          <w:sz w:val="28"/>
          <w:szCs w:val="28"/>
        </w:rPr>
        <w:t>He waits for mail each day.  “We do not take unsolicited materials.” “There is no applicable record to break.” “Not at this time.” “May the Lord continue to bless you and guide you to the proper venue to fulfill your goals.”</w:t>
      </w:r>
      <w:r>
        <w:rPr>
          <w:rFonts w:cs="Calibri"/>
          <w:sz w:val="28"/>
          <w:szCs w:val="28"/>
        </w:rPr>
        <w:br/>
      </w:r>
    </w:p>
    <w:p w:rsidR="008C252D" w:rsidRDefault="008C252D" w:rsidP="00153A9C">
      <w:pPr>
        <w:rPr>
          <w:rFonts w:cs="Calibri"/>
          <w:sz w:val="28"/>
          <w:szCs w:val="28"/>
        </w:rPr>
      </w:pPr>
      <w:r>
        <w:rPr>
          <w:rFonts w:cs="Calibri"/>
          <w:sz w:val="28"/>
          <w:szCs w:val="28"/>
        </w:rPr>
        <w:t>Kenneth does not lose faith.  He prays at Church.  He draws on his power for release and for strength.  He spreads the word to his friends who bring their friends. “I am traveling to the land of where the Lord wants to take me. His miracles are unfolding within me.”  “Amen!”</w:t>
      </w:r>
    </w:p>
    <w:p w:rsidR="008C252D" w:rsidRDefault="008C252D" w:rsidP="00153A9C">
      <w:pPr>
        <w:rPr>
          <w:rFonts w:cs="Calibri"/>
          <w:sz w:val="28"/>
          <w:szCs w:val="28"/>
        </w:rPr>
      </w:pPr>
    </w:p>
    <w:p w:rsidR="008C252D" w:rsidRDefault="008C252D" w:rsidP="00153A9C">
      <w:pPr>
        <w:rPr>
          <w:rFonts w:cs="Calibri"/>
          <w:sz w:val="28"/>
          <w:szCs w:val="28"/>
        </w:rPr>
      </w:pPr>
      <w:r>
        <w:rPr>
          <w:rFonts w:cs="Calibri"/>
          <w:sz w:val="28"/>
          <w:szCs w:val="28"/>
        </w:rPr>
        <w:t xml:space="preserve">And then it comes. The envelope from the Library of Congress, the nation’s oldest federal cultural institution.  It is the research library that serves the U.S. Congress and is the de facto national library of the United States.  It is also the home of the U.S. Copyright Office.  Kenneth opens the envelope to find a letter confirming that based on his video, his powers have been documented and copyrighted by this singular institution.  There is no greater confirmation or legal source in the world of man.  </w:t>
      </w:r>
    </w:p>
    <w:p w:rsidR="008C252D" w:rsidRDefault="008C252D" w:rsidP="00153A9C">
      <w:pPr>
        <w:rPr>
          <w:rFonts w:cs="Calibri"/>
          <w:sz w:val="28"/>
          <w:szCs w:val="28"/>
        </w:rPr>
      </w:pPr>
    </w:p>
    <w:p w:rsidR="008C252D" w:rsidRDefault="008C252D" w:rsidP="00153A9C">
      <w:pPr>
        <w:rPr>
          <w:rFonts w:cs="Calibri"/>
          <w:sz w:val="28"/>
          <w:szCs w:val="28"/>
        </w:rPr>
      </w:pPr>
      <w:r>
        <w:rPr>
          <w:rFonts w:cs="Calibri"/>
          <w:sz w:val="28"/>
          <w:szCs w:val="28"/>
        </w:rPr>
        <w:t>He shares the news, and everyone agrees that he must write a book; that is the best way to spread the word.  He sets to the task, working tirelessly as it takes shape.  He types the title page last --  “A Kinetic Person’s Power”</w:t>
      </w:r>
    </w:p>
    <w:p w:rsidR="008C252D" w:rsidRDefault="008C252D" w:rsidP="00153A9C">
      <w:pPr>
        <w:rPr>
          <w:rFonts w:cs="Calibri"/>
          <w:sz w:val="28"/>
          <w:szCs w:val="28"/>
        </w:rPr>
      </w:pPr>
    </w:p>
    <w:p w:rsidR="008C252D" w:rsidRDefault="008C252D" w:rsidP="00153A9C">
      <w:pPr>
        <w:rPr>
          <w:rFonts w:cs="Calibri"/>
          <w:sz w:val="28"/>
          <w:szCs w:val="28"/>
        </w:rPr>
      </w:pPr>
      <w:r>
        <w:rPr>
          <w:rFonts w:cs="Calibri"/>
          <w:sz w:val="28"/>
          <w:szCs w:val="28"/>
        </w:rPr>
        <w:t xml:space="preserve">                                                                                                                                     CUT TO:</w:t>
      </w:r>
    </w:p>
    <w:p w:rsidR="008C252D" w:rsidRDefault="008C252D" w:rsidP="00153A9C">
      <w:pPr>
        <w:rPr>
          <w:rFonts w:cs="Calibri"/>
          <w:sz w:val="28"/>
          <w:szCs w:val="28"/>
        </w:rPr>
      </w:pPr>
    </w:p>
    <w:p w:rsidR="008C252D" w:rsidRDefault="008C252D" w:rsidP="00153A9C">
      <w:pPr>
        <w:rPr>
          <w:rFonts w:cs="Calibri"/>
          <w:sz w:val="28"/>
          <w:szCs w:val="28"/>
        </w:rPr>
      </w:pPr>
      <w:r>
        <w:rPr>
          <w:rFonts w:cs="Calibri"/>
          <w:sz w:val="28"/>
          <w:szCs w:val="28"/>
        </w:rPr>
        <w:t xml:space="preserve">A MONTAGE as Kenneth submits and is accepted by a literary agent… who has a critique done of the book, from which he polishes it, then resubmits and now they submit it to publishers and lo and behold he soon has a contract in hand. </w:t>
      </w:r>
    </w:p>
    <w:p w:rsidR="008C252D" w:rsidRDefault="008C252D" w:rsidP="00153A9C">
      <w:pPr>
        <w:rPr>
          <w:rFonts w:cs="Calibri"/>
          <w:sz w:val="28"/>
          <w:szCs w:val="28"/>
        </w:rPr>
      </w:pPr>
    </w:p>
    <w:p w:rsidR="008C252D" w:rsidRDefault="008C252D" w:rsidP="00517331">
      <w:pPr>
        <w:rPr>
          <w:rFonts w:cs="Calibri"/>
          <w:sz w:val="28"/>
          <w:szCs w:val="28"/>
        </w:rPr>
      </w:pPr>
      <w:r>
        <w:rPr>
          <w:rFonts w:cs="Calibri"/>
          <w:sz w:val="28"/>
          <w:szCs w:val="28"/>
        </w:rPr>
        <w:t xml:space="preserve">The book is laid out, a cover designed, a back cover written, copies produced, a press release distributed, a website created, the book released to Amazon and bookstores.  </w:t>
      </w:r>
      <w:r>
        <w:rPr>
          <w:rFonts w:cs="Calibri"/>
          <w:sz w:val="28"/>
          <w:szCs w:val="28"/>
        </w:rPr>
        <w:br/>
      </w:r>
      <w:r>
        <w:rPr>
          <w:rFonts w:cs="Calibri"/>
          <w:sz w:val="28"/>
          <w:szCs w:val="28"/>
        </w:rPr>
        <w:br/>
        <w:t>A series of cuts around the world as we see it available everywhere from Europe to China, to Africa to Australia.  Copies fly off the shelves!  Kenneth does book signings and demonstrations.  The book becomes an e-book and then an audiobook as well. Glowing reviews follow. “A powerfully persuasive testament of the divine and supernatural.” “What a gift to have been given!”  “This book will captivate all readers.”  “Eye opening”</w:t>
      </w:r>
    </w:p>
    <w:p w:rsidR="008C252D" w:rsidRDefault="008C252D" w:rsidP="00153A9C">
      <w:pPr>
        <w:rPr>
          <w:rFonts w:cs="Calibri"/>
          <w:sz w:val="28"/>
          <w:szCs w:val="28"/>
        </w:rPr>
      </w:pPr>
      <w:r>
        <w:rPr>
          <w:rFonts w:ascii="Arial" w:hAnsi="Arial" w:cs="Arial"/>
          <w:color w:val="111111"/>
          <w:sz w:val="20"/>
          <w:szCs w:val="20"/>
          <w:shd w:val="clear" w:color="auto" w:fill="FFFFFF"/>
        </w:rPr>
        <w:br/>
      </w:r>
      <w:r>
        <w:rPr>
          <w:rFonts w:cs="Calibri"/>
          <w:sz w:val="28"/>
          <w:szCs w:val="28"/>
        </w:rPr>
        <w:t>More readings and signings and demonstrations.  “Hallelujah!” he tells those waiting for copies. “In the name of the Lord Jesus, the Anointed One, Yeshua, Messiah! I exist and remain because he lives, and by his hand of blessings I spread the word.”</w:t>
      </w:r>
      <w:r>
        <w:rPr>
          <w:rFonts w:cs="Calibri"/>
          <w:sz w:val="28"/>
          <w:szCs w:val="28"/>
        </w:rPr>
        <w:br/>
      </w:r>
      <w:r>
        <w:rPr>
          <w:rFonts w:cs="Calibri"/>
          <w:sz w:val="28"/>
          <w:szCs w:val="28"/>
        </w:rPr>
        <w:br/>
        <w:t>He grows a huge social media following, “Like” after “Like” is recorded on his Facebook page.  We see them count up till they pass over five thousand and still climbing.</w:t>
      </w:r>
    </w:p>
    <w:p w:rsidR="008C252D" w:rsidRDefault="008C252D" w:rsidP="00153A9C">
      <w:pPr>
        <w:rPr>
          <w:rFonts w:cs="Calibri"/>
          <w:sz w:val="28"/>
          <w:szCs w:val="28"/>
        </w:rPr>
      </w:pPr>
    </w:p>
    <w:p w:rsidR="008C252D" w:rsidRDefault="008C252D" w:rsidP="00153A9C">
      <w:pPr>
        <w:rPr>
          <w:rFonts w:cs="Calibri"/>
          <w:sz w:val="28"/>
          <w:szCs w:val="28"/>
        </w:rPr>
      </w:pPr>
      <w:r>
        <w:rPr>
          <w:rFonts w:cs="Calibri"/>
          <w:sz w:val="28"/>
          <w:szCs w:val="28"/>
        </w:rPr>
        <w:t>Kenneth speaks to yet another group, assembled to see him perform and to hear him. As always, he spreads the word…</w:t>
      </w:r>
    </w:p>
    <w:p w:rsidR="008C252D" w:rsidRDefault="008C252D" w:rsidP="00153A9C">
      <w:pPr>
        <w:rPr>
          <w:rFonts w:cs="Calibri"/>
          <w:sz w:val="28"/>
          <w:szCs w:val="28"/>
        </w:rPr>
      </w:pPr>
    </w:p>
    <w:p w:rsidR="008C252D" w:rsidRDefault="008C252D" w:rsidP="00153A9C">
      <w:pPr>
        <w:rPr>
          <w:rFonts w:cs="Calibri"/>
          <w:sz w:val="28"/>
          <w:szCs w:val="28"/>
        </w:rPr>
      </w:pPr>
      <w:r>
        <w:rPr>
          <w:rFonts w:cs="Calibri"/>
          <w:sz w:val="28"/>
          <w:szCs w:val="28"/>
        </w:rPr>
        <w:t>“My abilities are God-given, like Samson’s from the Holy Book, in the Old Testament.  I am not a necromancer, these are not divinations, not the practice of magic arts, not lying signs and wonders, not falsehoods.  These are Heaven-sent talents and gifts.  Given to me as they may be given to you for you to discover.  Remember that impossible is where God starts. Miracles are what God does!”</w:t>
      </w:r>
    </w:p>
    <w:p w:rsidR="008C252D" w:rsidRDefault="008C252D" w:rsidP="00153A9C">
      <w:pPr>
        <w:rPr>
          <w:rFonts w:cs="Calibri"/>
          <w:sz w:val="28"/>
          <w:szCs w:val="28"/>
        </w:rPr>
      </w:pPr>
    </w:p>
    <w:p w:rsidR="008C252D" w:rsidRDefault="008C252D" w:rsidP="00153A9C">
      <w:pPr>
        <w:rPr>
          <w:rFonts w:cs="Calibri"/>
          <w:sz w:val="28"/>
          <w:szCs w:val="28"/>
        </w:rPr>
      </w:pPr>
      <w:r>
        <w:rPr>
          <w:rFonts w:cs="Calibri"/>
          <w:sz w:val="28"/>
          <w:szCs w:val="28"/>
        </w:rPr>
        <w:t>Home, he goes through a stack of letters and dozens of emails. Then he scrolls down to find one that says:  “We think your book should be a movie!”</w:t>
      </w:r>
    </w:p>
    <w:p w:rsidR="008C252D" w:rsidRDefault="008C252D" w:rsidP="00153A9C">
      <w:pPr>
        <w:rPr>
          <w:rFonts w:cs="Calibri"/>
          <w:sz w:val="28"/>
          <w:szCs w:val="28"/>
        </w:rPr>
      </w:pPr>
      <w:r>
        <w:rPr>
          <w:rFonts w:cs="Calibri"/>
          <w:sz w:val="28"/>
          <w:szCs w:val="28"/>
        </w:rPr>
        <w:br/>
        <w:t xml:space="preserve">                                                                                                                                     CUT TO:</w:t>
      </w:r>
    </w:p>
    <w:p w:rsidR="008C252D" w:rsidRDefault="008C252D" w:rsidP="00153A9C">
      <w:pPr>
        <w:rPr>
          <w:rFonts w:cs="Calibri"/>
          <w:sz w:val="28"/>
          <w:szCs w:val="28"/>
        </w:rPr>
      </w:pPr>
    </w:p>
    <w:p w:rsidR="008C252D" w:rsidRPr="00767894" w:rsidRDefault="008C252D" w:rsidP="00153A9C">
      <w:pPr>
        <w:rPr>
          <w:rFonts w:cs="Calibri"/>
          <w:sz w:val="28"/>
          <w:szCs w:val="28"/>
        </w:rPr>
      </w:pPr>
      <w:r w:rsidRPr="00767894">
        <w:rPr>
          <w:rFonts w:cs="Calibri"/>
          <w:sz w:val="28"/>
          <w:szCs w:val="28"/>
        </w:rPr>
        <w:t>K</w:t>
      </w:r>
      <w:r>
        <w:rPr>
          <w:rFonts w:cs="Calibri"/>
          <w:sz w:val="28"/>
          <w:szCs w:val="28"/>
        </w:rPr>
        <w:t>EN’S EYES OPEN</w:t>
      </w:r>
      <w:r w:rsidRPr="00767894">
        <w:rPr>
          <w:rFonts w:cs="Calibri"/>
          <w:sz w:val="28"/>
          <w:szCs w:val="28"/>
        </w:rPr>
        <w:t>.  He is the young boy from the beginning, who awoke in this very room earlier in our story.  Everything is the same but this time, with a</w:t>
      </w:r>
      <w:r>
        <w:rPr>
          <w:rFonts w:cs="Calibri"/>
          <w:sz w:val="28"/>
          <w:szCs w:val="28"/>
        </w:rPr>
        <w:t>n excited</w:t>
      </w:r>
      <w:r w:rsidRPr="00767894">
        <w:rPr>
          <w:rFonts w:cs="Calibri"/>
          <w:sz w:val="28"/>
          <w:szCs w:val="28"/>
        </w:rPr>
        <w:t xml:space="preserve"> smile on his face, he jumps out of bed.</w:t>
      </w:r>
      <w:r>
        <w:rPr>
          <w:rFonts w:cs="Calibri"/>
          <w:sz w:val="28"/>
          <w:szCs w:val="28"/>
        </w:rPr>
        <w:t xml:space="preserve">   </w:t>
      </w:r>
    </w:p>
    <w:p w:rsidR="008C252D" w:rsidRDefault="008C252D" w:rsidP="00153A9C">
      <w:pPr>
        <w:rPr>
          <w:rFonts w:cs="Calibri"/>
          <w:sz w:val="28"/>
          <w:szCs w:val="28"/>
        </w:rPr>
      </w:pPr>
      <w:r>
        <w:rPr>
          <w:rFonts w:cs="Calibri"/>
          <w:sz w:val="28"/>
          <w:szCs w:val="28"/>
        </w:rPr>
        <w:t xml:space="preserve">                                               </w:t>
      </w:r>
    </w:p>
    <w:p w:rsidR="008C252D" w:rsidRPr="00767894" w:rsidRDefault="008C252D" w:rsidP="00153A9C">
      <w:pPr>
        <w:rPr>
          <w:rFonts w:cs="Calibri"/>
          <w:sz w:val="28"/>
          <w:szCs w:val="28"/>
        </w:rPr>
      </w:pPr>
      <w:r>
        <w:rPr>
          <w:rFonts w:cs="Calibri"/>
          <w:sz w:val="28"/>
          <w:szCs w:val="28"/>
        </w:rPr>
        <w:t xml:space="preserve">                                                                                                                                  </w:t>
      </w:r>
      <w:r w:rsidRPr="00767894">
        <w:rPr>
          <w:rFonts w:cs="Calibri"/>
          <w:sz w:val="28"/>
          <w:szCs w:val="28"/>
        </w:rPr>
        <w:t>CUT TO:</w:t>
      </w:r>
    </w:p>
    <w:p w:rsidR="008C252D" w:rsidRPr="00767894" w:rsidRDefault="008C252D" w:rsidP="00153A9C">
      <w:pPr>
        <w:rPr>
          <w:rFonts w:cs="Calibri"/>
          <w:sz w:val="28"/>
          <w:szCs w:val="28"/>
        </w:rPr>
      </w:pPr>
    </w:p>
    <w:p w:rsidR="008C252D" w:rsidRPr="00767894" w:rsidRDefault="008C252D" w:rsidP="00153A9C">
      <w:pPr>
        <w:rPr>
          <w:rFonts w:cs="Calibri"/>
          <w:sz w:val="28"/>
          <w:szCs w:val="28"/>
        </w:rPr>
      </w:pPr>
      <w:r w:rsidRPr="00767894">
        <w:rPr>
          <w:rFonts w:cs="Calibri"/>
          <w:sz w:val="28"/>
          <w:szCs w:val="28"/>
        </w:rPr>
        <w:t>Ken is dressed for Church and alr</w:t>
      </w:r>
      <w:r>
        <w:rPr>
          <w:rFonts w:cs="Calibri"/>
          <w:sz w:val="28"/>
          <w:szCs w:val="28"/>
        </w:rPr>
        <w:t>e</w:t>
      </w:r>
      <w:r w:rsidRPr="00767894">
        <w:rPr>
          <w:rFonts w:cs="Calibri"/>
          <w:sz w:val="28"/>
          <w:szCs w:val="28"/>
        </w:rPr>
        <w:t>ady eating his breakfast as his mother comes into the KITCHEN.  She is surprised. “</w:t>
      </w:r>
      <w:r>
        <w:rPr>
          <w:rFonts w:cs="Calibri"/>
          <w:sz w:val="28"/>
          <w:szCs w:val="28"/>
        </w:rPr>
        <w:t xml:space="preserve">You’re already awake? </w:t>
      </w:r>
      <w:r w:rsidRPr="00767894">
        <w:rPr>
          <w:rFonts w:cs="Calibri"/>
          <w:sz w:val="28"/>
          <w:szCs w:val="28"/>
        </w:rPr>
        <w:t xml:space="preserve">I was just going to call you.” He smiles, “I’ve already been called, </w:t>
      </w:r>
      <w:r>
        <w:rPr>
          <w:rFonts w:cs="Calibri"/>
          <w:sz w:val="28"/>
          <w:szCs w:val="28"/>
        </w:rPr>
        <w:t>M</w:t>
      </w:r>
      <w:r w:rsidRPr="00767894">
        <w:rPr>
          <w:rFonts w:cs="Calibri"/>
          <w:sz w:val="28"/>
          <w:szCs w:val="28"/>
        </w:rPr>
        <w:t>ama. I’ve seen my future</w:t>
      </w:r>
      <w:r>
        <w:rPr>
          <w:rFonts w:cs="Calibri"/>
          <w:sz w:val="28"/>
          <w:szCs w:val="28"/>
        </w:rPr>
        <w:t>.” “You have?” “Yes, and I have a lot of work to do. Th</w:t>
      </w:r>
      <w:r w:rsidRPr="00767894">
        <w:rPr>
          <w:rFonts w:cs="Calibri"/>
          <w:sz w:val="28"/>
          <w:szCs w:val="28"/>
        </w:rPr>
        <w:t>e Lord has a plan for me.“</w:t>
      </w:r>
      <w:r>
        <w:rPr>
          <w:rFonts w:cs="Calibri"/>
          <w:sz w:val="28"/>
          <w:szCs w:val="28"/>
        </w:rPr>
        <w:t xml:space="preserve"> </w:t>
      </w:r>
      <w:r w:rsidRPr="00767894">
        <w:rPr>
          <w:rFonts w:cs="Calibri"/>
          <w:sz w:val="28"/>
          <w:szCs w:val="28"/>
        </w:rPr>
        <w:t xml:space="preserve"> </w:t>
      </w:r>
      <w:r>
        <w:rPr>
          <w:rFonts w:cs="Calibri"/>
          <w:sz w:val="28"/>
          <w:szCs w:val="28"/>
        </w:rPr>
        <w:br/>
      </w:r>
      <w:r>
        <w:rPr>
          <w:rFonts w:cs="Calibri"/>
          <w:sz w:val="28"/>
          <w:szCs w:val="28"/>
        </w:rPr>
        <w:br/>
      </w:r>
      <w:r w:rsidRPr="00767894">
        <w:rPr>
          <w:rFonts w:cs="Calibri"/>
          <w:sz w:val="28"/>
          <w:szCs w:val="28"/>
        </w:rPr>
        <w:t xml:space="preserve">She smiles, bending to kiss him on top of his head. “Well of course </w:t>
      </w:r>
      <w:r>
        <w:rPr>
          <w:rFonts w:cs="Calibri"/>
          <w:sz w:val="28"/>
          <w:szCs w:val="28"/>
        </w:rPr>
        <w:t>he does</w:t>
      </w:r>
      <w:r w:rsidRPr="00767894">
        <w:rPr>
          <w:rFonts w:cs="Calibri"/>
          <w:sz w:val="28"/>
          <w:szCs w:val="28"/>
        </w:rPr>
        <w:t xml:space="preserve">.”  </w:t>
      </w:r>
      <w:r>
        <w:rPr>
          <w:rFonts w:cs="Calibri"/>
          <w:sz w:val="28"/>
          <w:szCs w:val="28"/>
        </w:rPr>
        <w:br/>
      </w:r>
      <w:r>
        <w:rPr>
          <w:rFonts w:cs="Calibri"/>
          <w:sz w:val="28"/>
          <w:szCs w:val="28"/>
        </w:rPr>
        <w:br/>
        <w:t>Ken</w:t>
      </w:r>
      <w:r w:rsidRPr="00767894">
        <w:rPr>
          <w:rFonts w:cs="Calibri"/>
          <w:sz w:val="28"/>
          <w:szCs w:val="28"/>
        </w:rPr>
        <w:t xml:space="preserve"> just looks knowingly into the camera, at us</w:t>
      </w:r>
      <w:r>
        <w:rPr>
          <w:rFonts w:cs="Calibri"/>
          <w:sz w:val="28"/>
          <w:szCs w:val="28"/>
        </w:rPr>
        <w:t>:</w:t>
      </w:r>
      <w:r w:rsidRPr="00767894">
        <w:rPr>
          <w:rFonts w:cs="Calibri"/>
          <w:sz w:val="28"/>
          <w:szCs w:val="28"/>
        </w:rPr>
        <w:t xml:space="preserve"> </w:t>
      </w:r>
      <w:r>
        <w:rPr>
          <w:rFonts w:cs="Calibri"/>
          <w:sz w:val="28"/>
          <w:szCs w:val="28"/>
        </w:rPr>
        <w:t xml:space="preserve">“It’s all going to happen. Because I found the power.” He </w:t>
      </w:r>
      <w:r w:rsidRPr="00767894">
        <w:rPr>
          <w:rFonts w:cs="Calibri"/>
          <w:sz w:val="28"/>
          <w:szCs w:val="28"/>
        </w:rPr>
        <w:t xml:space="preserve">grins. </w:t>
      </w:r>
      <w:r>
        <w:rPr>
          <w:rFonts w:cs="Calibri"/>
          <w:sz w:val="28"/>
          <w:szCs w:val="28"/>
        </w:rPr>
        <w:t>“I bet you can too!”</w:t>
      </w:r>
    </w:p>
    <w:sectPr w:rsidR="008C252D" w:rsidRPr="00767894" w:rsidSect="00480C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A657D"/>
    <w:multiLevelType w:val="multilevel"/>
    <w:tmpl w:val="75A25F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3A9C"/>
    <w:rsid w:val="00004987"/>
    <w:rsid w:val="000361AE"/>
    <w:rsid w:val="00060B33"/>
    <w:rsid w:val="00064C29"/>
    <w:rsid w:val="00081396"/>
    <w:rsid w:val="000B4148"/>
    <w:rsid w:val="000C247F"/>
    <w:rsid w:val="000E2263"/>
    <w:rsid w:val="000E611E"/>
    <w:rsid w:val="00153A9C"/>
    <w:rsid w:val="00163B26"/>
    <w:rsid w:val="001879CE"/>
    <w:rsid w:val="001A4400"/>
    <w:rsid w:val="001B1476"/>
    <w:rsid w:val="001B34CE"/>
    <w:rsid w:val="001C0370"/>
    <w:rsid w:val="001C19E0"/>
    <w:rsid w:val="001F4359"/>
    <w:rsid w:val="002075AA"/>
    <w:rsid w:val="00210098"/>
    <w:rsid w:val="002346B7"/>
    <w:rsid w:val="00257270"/>
    <w:rsid w:val="00277FD8"/>
    <w:rsid w:val="002A2EF4"/>
    <w:rsid w:val="002A5B65"/>
    <w:rsid w:val="002B483D"/>
    <w:rsid w:val="002C50DB"/>
    <w:rsid w:val="002D02C0"/>
    <w:rsid w:val="002D10EB"/>
    <w:rsid w:val="002E3E92"/>
    <w:rsid w:val="002E5F3F"/>
    <w:rsid w:val="0032791D"/>
    <w:rsid w:val="0035145D"/>
    <w:rsid w:val="00361B86"/>
    <w:rsid w:val="00364F49"/>
    <w:rsid w:val="0036604C"/>
    <w:rsid w:val="003D257F"/>
    <w:rsid w:val="003E233F"/>
    <w:rsid w:val="003F40FF"/>
    <w:rsid w:val="00412350"/>
    <w:rsid w:val="00422A9F"/>
    <w:rsid w:val="00430284"/>
    <w:rsid w:val="00432597"/>
    <w:rsid w:val="0046112B"/>
    <w:rsid w:val="0047272C"/>
    <w:rsid w:val="004777F1"/>
    <w:rsid w:val="00480CCB"/>
    <w:rsid w:val="0049569B"/>
    <w:rsid w:val="004C2D2A"/>
    <w:rsid w:val="004C6F0C"/>
    <w:rsid w:val="004D1AA1"/>
    <w:rsid w:val="004D2609"/>
    <w:rsid w:val="00517331"/>
    <w:rsid w:val="005526F3"/>
    <w:rsid w:val="00552E23"/>
    <w:rsid w:val="0056037A"/>
    <w:rsid w:val="005640FE"/>
    <w:rsid w:val="00590348"/>
    <w:rsid w:val="00591E91"/>
    <w:rsid w:val="005A669B"/>
    <w:rsid w:val="005F046C"/>
    <w:rsid w:val="00621398"/>
    <w:rsid w:val="006578CB"/>
    <w:rsid w:val="00672DEE"/>
    <w:rsid w:val="006738AE"/>
    <w:rsid w:val="00680E2C"/>
    <w:rsid w:val="006826C9"/>
    <w:rsid w:val="00694216"/>
    <w:rsid w:val="006A2609"/>
    <w:rsid w:val="006D47D8"/>
    <w:rsid w:val="006D5279"/>
    <w:rsid w:val="00710A80"/>
    <w:rsid w:val="0071277F"/>
    <w:rsid w:val="00714844"/>
    <w:rsid w:val="00714AD0"/>
    <w:rsid w:val="0072663B"/>
    <w:rsid w:val="0073441E"/>
    <w:rsid w:val="00741371"/>
    <w:rsid w:val="0074502B"/>
    <w:rsid w:val="00767894"/>
    <w:rsid w:val="00771FBB"/>
    <w:rsid w:val="007930F5"/>
    <w:rsid w:val="00794FF7"/>
    <w:rsid w:val="007A0362"/>
    <w:rsid w:val="007D588C"/>
    <w:rsid w:val="00853CF9"/>
    <w:rsid w:val="00861166"/>
    <w:rsid w:val="0086786F"/>
    <w:rsid w:val="008B704B"/>
    <w:rsid w:val="008C252D"/>
    <w:rsid w:val="008D1294"/>
    <w:rsid w:val="008D37CE"/>
    <w:rsid w:val="008E508A"/>
    <w:rsid w:val="00904530"/>
    <w:rsid w:val="00917F19"/>
    <w:rsid w:val="0092239D"/>
    <w:rsid w:val="00933537"/>
    <w:rsid w:val="009532DC"/>
    <w:rsid w:val="00953A47"/>
    <w:rsid w:val="00981D9C"/>
    <w:rsid w:val="00992E76"/>
    <w:rsid w:val="009F2B0B"/>
    <w:rsid w:val="00A12BE1"/>
    <w:rsid w:val="00A91120"/>
    <w:rsid w:val="00A9499D"/>
    <w:rsid w:val="00AA43D2"/>
    <w:rsid w:val="00AC1AC8"/>
    <w:rsid w:val="00AD023C"/>
    <w:rsid w:val="00AD42F2"/>
    <w:rsid w:val="00AD54D6"/>
    <w:rsid w:val="00AE33CB"/>
    <w:rsid w:val="00AE5A02"/>
    <w:rsid w:val="00AF65C3"/>
    <w:rsid w:val="00B01FB1"/>
    <w:rsid w:val="00B4320C"/>
    <w:rsid w:val="00B52A76"/>
    <w:rsid w:val="00B73422"/>
    <w:rsid w:val="00B76A6F"/>
    <w:rsid w:val="00BB1932"/>
    <w:rsid w:val="00BB5F8C"/>
    <w:rsid w:val="00C13477"/>
    <w:rsid w:val="00C36746"/>
    <w:rsid w:val="00C825B8"/>
    <w:rsid w:val="00CA308B"/>
    <w:rsid w:val="00CA47DD"/>
    <w:rsid w:val="00CA52E0"/>
    <w:rsid w:val="00CA5318"/>
    <w:rsid w:val="00CE41E0"/>
    <w:rsid w:val="00CF42D2"/>
    <w:rsid w:val="00D16B7A"/>
    <w:rsid w:val="00D20646"/>
    <w:rsid w:val="00D27E91"/>
    <w:rsid w:val="00D41248"/>
    <w:rsid w:val="00D53FDD"/>
    <w:rsid w:val="00D5460A"/>
    <w:rsid w:val="00D66A57"/>
    <w:rsid w:val="00DB329F"/>
    <w:rsid w:val="00DC5D1B"/>
    <w:rsid w:val="00DE33F6"/>
    <w:rsid w:val="00DE3A70"/>
    <w:rsid w:val="00E03BF8"/>
    <w:rsid w:val="00E217EF"/>
    <w:rsid w:val="00E24982"/>
    <w:rsid w:val="00E34907"/>
    <w:rsid w:val="00E358AD"/>
    <w:rsid w:val="00E426DB"/>
    <w:rsid w:val="00E53B2A"/>
    <w:rsid w:val="00E634C0"/>
    <w:rsid w:val="00E67872"/>
    <w:rsid w:val="00E71777"/>
    <w:rsid w:val="00E74D2B"/>
    <w:rsid w:val="00E91058"/>
    <w:rsid w:val="00EA1154"/>
    <w:rsid w:val="00EB71CE"/>
    <w:rsid w:val="00ED0E25"/>
    <w:rsid w:val="00ED24A6"/>
    <w:rsid w:val="00ED2DA7"/>
    <w:rsid w:val="00EE0F1F"/>
    <w:rsid w:val="00F12CD2"/>
    <w:rsid w:val="00F20FBD"/>
    <w:rsid w:val="00F63B50"/>
    <w:rsid w:val="00F7535A"/>
    <w:rsid w:val="00F823BF"/>
    <w:rsid w:val="00F903A7"/>
    <w:rsid w:val="00FB1579"/>
    <w:rsid w:val="00FC461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120"/>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591E91"/>
    <w:rPr>
      <w:rFonts w:cs="Times New Roman"/>
      <w:color w:val="0000FF"/>
      <w:u w:val="single"/>
    </w:rPr>
  </w:style>
  <w:style w:type="paragraph" w:styleId="NormalWeb">
    <w:name w:val="Normal (Web)"/>
    <w:basedOn w:val="Normal"/>
    <w:uiPriority w:val="99"/>
    <w:semiHidden/>
    <w:rsid w:val="0036604C"/>
    <w:pPr>
      <w:spacing w:before="100" w:beforeAutospacing="1" w:after="100" w:afterAutospacing="1"/>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489448263">
      <w:marLeft w:val="0"/>
      <w:marRight w:val="0"/>
      <w:marTop w:val="0"/>
      <w:marBottom w:val="0"/>
      <w:divBdr>
        <w:top w:val="none" w:sz="0" w:space="0" w:color="auto"/>
        <w:left w:val="none" w:sz="0" w:space="0" w:color="auto"/>
        <w:bottom w:val="none" w:sz="0" w:space="0" w:color="auto"/>
        <w:right w:val="none" w:sz="0" w:space="0" w:color="auto"/>
      </w:divBdr>
    </w:div>
    <w:div w:id="489448264">
      <w:marLeft w:val="0"/>
      <w:marRight w:val="0"/>
      <w:marTop w:val="0"/>
      <w:marBottom w:val="0"/>
      <w:divBdr>
        <w:top w:val="none" w:sz="0" w:space="0" w:color="auto"/>
        <w:left w:val="none" w:sz="0" w:space="0" w:color="auto"/>
        <w:bottom w:val="none" w:sz="0" w:space="0" w:color="auto"/>
        <w:right w:val="none" w:sz="0" w:space="0" w:color="auto"/>
      </w:divBdr>
    </w:div>
    <w:div w:id="489448265">
      <w:marLeft w:val="0"/>
      <w:marRight w:val="0"/>
      <w:marTop w:val="0"/>
      <w:marBottom w:val="0"/>
      <w:divBdr>
        <w:top w:val="none" w:sz="0" w:space="0" w:color="auto"/>
        <w:left w:val="none" w:sz="0" w:space="0" w:color="auto"/>
        <w:bottom w:val="none" w:sz="0" w:space="0" w:color="auto"/>
        <w:right w:val="none" w:sz="0" w:space="0" w:color="auto"/>
      </w:divBdr>
    </w:div>
    <w:div w:id="489448266">
      <w:marLeft w:val="0"/>
      <w:marRight w:val="0"/>
      <w:marTop w:val="0"/>
      <w:marBottom w:val="0"/>
      <w:divBdr>
        <w:top w:val="none" w:sz="0" w:space="0" w:color="auto"/>
        <w:left w:val="none" w:sz="0" w:space="0" w:color="auto"/>
        <w:bottom w:val="none" w:sz="0" w:space="0" w:color="auto"/>
        <w:right w:val="none" w:sz="0" w:space="0" w:color="auto"/>
      </w:divBdr>
    </w:div>
    <w:div w:id="489448267">
      <w:marLeft w:val="0"/>
      <w:marRight w:val="0"/>
      <w:marTop w:val="0"/>
      <w:marBottom w:val="0"/>
      <w:divBdr>
        <w:top w:val="none" w:sz="0" w:space="0" w:color="auto"/>
        <w:left w:val="none" w:sz="0" w:space="0" w:color="auto"/>
        <w:bottom w:val="none" w:sz="0" w:space="0" w:color="auto"/>
        <w:right w:val="none" w:sz="0" w:space="0" w:color="auto"/>
      </w:divBdr>
      <w:divsChild>
        <w:div w:id="489448272">
          <w:marLeft w:val="0"/>
          <w:marRight w:val="0"/>
          <w:marTop w:val="0"/>
          <w:marBottom w:val="0"/>
          <w:divBdr>
            <w:top w:val="none" w:sz="0" w:space="0" w:color="auto"/>
            <w:left w:val="none" w:sz="0" w:space="0" w:color="auto"/>
            <w:bottom w:val="none" w:sz="0" w:space="0" w:color="auto"/>
            <w:right w:val="none" w:sz="0" w:space="0" w:color="auto"/>
          </w:divBdr>
          <w:divsChild>
            <w:div w:id="489448269">
              <w:marLeft w:val="0"/>
              <w:marRight w:val="0"/>
              <w:marTop w:val="0"/>
              <w:marBottom w:val="0"/>
              <w:divBdr>
                <w:top w:val="none" w:sz="0" w:space="0" w:color="auto"/>
                <w:left w:val="none" w:sz="0" w:space="0" w:color="auto"/>
                <w:bottom w:val="none" w:sz="0" w:space="0" w:color="auto"/>
                <w:right w:val="none" w:sz="0" w:space="0" w:color="auto"/>
              </w:divBdr>
              <w:divsChild>
                <w:div w:id="48944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8268">
      <w:marLeft w:val="0"/>
      <w:marRight w:val="0"/>
      <w:marTop w:val="0"/>
      <w:marBottom w:val="0"/>
      <w:divBdr>
        <w:top w:val="none" w:sz="0" w:space="0" w:color="auto"/>
        <w:left w:val="none" w:sz="0" w:space="0" w:color="auto"/>
        <w:bottom w:val="none" w:sz="0" w:space="0" w:color="auto"/>
        <w:right w:val="none" w:sz="0" w:space="0" w:color="auto"/>
      </w:divBdr>
    </w:div>
    <w:div w:id="489448270">
      <w:marLeft w:val="0"/>
      <w:marRight w:val="0"/>
      <w:marTop w:val="0"/>
      <w:marBottom w:val="0"/>
      <w:divBdr>
        <w:top w:val="none" w:sz="0" w:space="0" w:color="auto"/>
        <w:left w:val="none" w:sz="0" w:space="0" w:color="auto"/>
        <w:bottom w:val="none" w:sz="0" w:space="0" w:color="auto"/>
        <w:right w:val="none" w:sz="0" w:space="0" w:color="auto"/>
      </w:divBdr>
    </w:div>
    <w:div w:id="489448271">
      <w:marLeft w:val="0"/>
      <w:marRight w:val="0"/>
      <w:marTop w:val="0"/>
      <w:marBottom w:val="0"/>
      <w:divBdr>
        <w:top w:val="none" w:sz="0" w:space="0" w:color="auto"/>
        <w:left w:val="none" w:sz="0" w:space="0" w:color="auto"/>
        <w:bottom w:val="none" w:sz="0" w:space="0" w:color="auto"/>
        <w:right w:val="none" w:sz="0" w:space="0" w:color="auto"/>
      </w:divBdr>
    </w:div>
    <w:div w:id="489448273">
      <w:marLeft w:val="0"/>
      <w:marRight w:val="0"/>
      <w:marTop w:val="0"/>
      <w:marBottom w:val="0"/>
      <w:divBdr>
        <w:top w:val="none" w:sz="0" w:space="0" w:color="auto"/>
        <w:left w:val="none" w:sz="0" w:space="0" w:color="auto"/>
        <w:bottom w:val="none" w:sz="0" w:space="0" w:color="auto"/>
        <w:right w:val="none" w:sz="0" w:space="0" w:color="auto"/>
      </w:divBdr>
    </w:div>
    <w:div w:id="4894482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TotalTime>
  <Pages>9</Pages>
  <Words>2935</Words>
  <Characters>16730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Green</dc:creator>
  <cp:keywords/>
  <dc:description/>
  <cp:lastModifiedBy>user</cp:lastModifiedBy>
  <cp:revision>9</cp:revision>
  <dcterms:created xsi:type="dcterms:W3CDTF">2020-06-30T02:55:00Z</dcterms:created>
  <dcterms:modified xsi:type="dcterms:W3CDTF">2021-03-07T05:19:00Z</dcterms:modified>
</cp:coreProperties>
</file>